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1FE" w:rsidRPr="002B01FE" w:rsidRDefault="002B01FE">
      <w:pPr>
        <w:pStyle w:val="ConsPlusNormal"/>
        <w:jc w:val="right"/>
        <w:outlineLvl w:val="0"/>
      </w:pPr>
      <w:r w:rsidRPr="002B01FE">
        <w:t>Приложение 3</w:t>
      </w:r>
    </w:p>
    <w:p w:rsidR="002B01FE" w:rsidRPr="002B01FE" w:rsidRDefault="002B01FE">
      <w:pPr>
        <w:pStyle w:val="ConsPlusNormal"/>
        <w:jc w:val="right"/>
      </w:pPr>
      <w:r w:rsidRPr="002B01FE">
        <w:t>к решению Думы Белоярского района</w:t>
      </w:r>
    </w:p>
    <w:p w:rsidR="002B01FE" w:rsidRPr="002B01FE" w:rsidRDefault="002B01FE">
      <w:pPr>
        <w:pStyle w:val="ConsPlusNormal"/>
        <w:jc w:val="right"/>
      </w:pPr>
      <w:r w:rsidRPr="002B01FE">
        <w:t>от 5 декабря 2024 года N 83</w:t>
      </w:r>
    </w:p>
    <w:p w:rsidR="002B01FE" w:rsidRPr="002B01FE" w:rsidRDefault="002B01FE">
      <w:pPr>
        <w:pStyle w:val="ConsPlusNormal"/>
      </w:pPr>
    </w:p>
    <w:p w:rsidR="002B01FE" w:rsidRPr="002B01FE" w:rsidRDefault="002B01FE">
      <w:pPr>
        <w:pStyle w:val="ConsPlusNormal"/>
        <w:jc w:val="center"/>
        <w:rPr>
          <w:b/>
          <w:bCs/>
        </w:rPr>
      </w:pPr>
      <w:r w:rsidRPr="002B01FE">
        <w:rPr>
          <w:b/>
          <w:bCs/>
        </w:rPr>
        <w:t>ДОХОДЫ</w:t>
      </w:r>
    </w:p>
    <w:p w:rsidR="002B01FE" w:rsidRPr="002B01FE" w:rsidRDefault="002B01FE">
      <w:pPr>
        <w:pStyle w:val="ConsPlusNormal"/>
        <w:jc w:val="center"/>
        <w:rPr>
          <w:b/>
          <w:bCs/>
        </w:rPr>
      </w:pPr>
      <w:r w:rsidRPr="002B01FE">
        <w:rPr>
          <w:b/>
          <w:bCs/>
        </w:rPr>
        <w:t>БЮДЖЕТА БЕЛОЯРСКОГО РАЙОНА НА ПЛАНОВЫЙ ПЕРИОД 2026</w:t>
      </w:r>
    </w:p>
    <w:p w:rsidR="002B01FE" w:rsidRPr="002B01FE" w:rsidRDefault="002B01FE">
      <w:pPr>
        <w:pStyle w:val="ConsPlusNormal"/>
        <w:jc w:val="center"/>
        <w:rPr>
          <w:b/>
          <w:bCs/>
        </w:rPr>
      </w:pPr>
      <w:r w:rsidRPr="002B01FE">
        <w:rPr>
          <w:b/>
          <w:bCs/>
        </w:rPr>
        <w:t>И 2027 ГОДОВ</w:t>
      </w:r>
    </w:p>
    <w:p w:rsidR="002B01FE" w:rsidRPr="002B01FE" w:rsidRDefault="002B01FE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2B01FE" w:rsidRPr="002B01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B01FE" w:rsidRPr="002B01FE" w:rsidRDefault="002B01F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B01FE" w:rsidRPr="002B01FE" w:rsidRDefault="002B01F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B01FE" w:rsidRPr="002B01FE" w:rsidRDefault="002B01FE">
            <w:pPr>
              <w:pStyle w:val="ConsPlusNormal"/>
              <w:jc w:val="center"/>
            </w:pPr>
            <w:r w:rsidRPr="002B01FE">
              <w:t>Список изменяющих документов</w:t>
            </w:r>
          </w:p>
          <w:p w:rsidR="002B01FE" w:rsidRPr="002B01FE" w:rsidRDefault="002B01FE">
            <w:pPr>
              <w:pStyle w:val="ConsPlusNormal"/>
              <w:jc w:val="center"/>
            </w:pPr>
            <w:r w:rsidRPr="002B01FE">
              <w:t xml:space="preserve">(в ред. </w:t>
            </w:r>
            <w:hyperlink r:id="rId4" w:history="1">
              <w:r w:rsidRPr="002B01FE">
                <w:t>решения</w:t>
              </w:r>
            </w:hyperlink>
            <w:r w:rsidRPr="002B01FE">
              <w:t xml:space="preserve"> Думы Белоярского района от 06.05.2025 N 15)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B01FE" w:rsidRPr="002B01FE" w:rsidRDefault="002B01FE">
            <w:pPr>
              <w:pStyle w:val="ConsPlusNormal"/>
              <w:jc w:val="center"/>
            </w:pPr>
          </w:p>
        </w:tc>
      </w:tr>
    </w:tbl>
    <w:p w:rsidR="002B01FE" w:rsidRPr="002B01FE" w:rsidRDefault="002B01FE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4"/>
        <w:gridCol w:w="3409"/>
        <w:gridCol w:w="2884"/>
        <w:gridCol w:w="1624"/>
        <w:gridCol w:w="1624"/>
      </w:tblGrid>
      <w:tr w:rsidR="002B01FE" w:rsidRPr="002B01FE">
        <w:tc>
          <w:tcPr>
            <w:tcW w:w="1204" w:type="dxa"/>
            <w:tcBorders>
              <w:bottom w:val="single" w:sz="4" w:space="0" w:color="auto"/>
            </w:tcBorders>
          </w:tcPr>
          <w:p w:rsidR="002B01FE" w:rsidRPr="002B01FE" w:rsidRDefault="002B01FE">
            <w:pPr>
              <w:pStyle w:val="ConsPlusNormal"/>
              <w:jc w:val="right"/>
            </w:pPr>
          </w:p>
        </w:tc>
        <w:tc>
          <w:tcPr>
            <w:tcW w:w="3409" w:type="dxa"/>
            <w:tcBorders>
              <w:bottom w:val="single" w:sz="4" w:space="0" w:color="auto"/>
            </w:tcBorders>
          </w:tcPr>
          <w:p w:rsidR="002B01FE" w:rsidRPr="002B01FE" w:rsidRDefault="002B01FE">
            <w:pPr>
              <w:pStyle w:val="ConsPlusNormal"/>
              <w:jc w:val="right"/>
            </w:pPr>
          </w:p>
        </w:tc>
        <w:tc>
          <w:tcPr>
            <w:tcW w:w="2884" w:type="dxa"/>
            <w:tcBorders>
              <w:bottom w:val="single" w:sz="4" w:space="0" w:color="auto"/>
            </w:tcBorders>
          </w:tcPr>
          <w:p w:rsidR="002B01FE" w:rsidRPr="002B01FE" w:rsidRDefault="002B01FE">
            <w:pPr>
              <w:pStyle w:val="ConsPlusNormal"/>
              <w:jc w:val="right"/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2B01FE" w:rsidRPr="002B01FE" w:rsidRDefault="002B01FE">
            <w:pPr>
              <w:pStyle w:val="ConsPlusNormal"/>
              <w:jc w:val="right"/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2B01FE" w:rsidRPr="002B01FE" w:rsidRDefault="002B01FE">
            <w:pPr>
              <w:pStyle w:val="ConsPlusNormal"/>
              <w:jc w:val="right"/>
            </w:pPr>
            <w:r w:rsidRPr="002B01FE">
              <w:t>(рублей)</w:t>
            </w:r>
          </w:p>
        </w:tc>
      </w:tr>
      <w:tr w:rsidR="002B01FE" w:rsidRPr="002B01FE"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  <w:jc w:val="center"/>
            </w:pPr>
            <w:r w:rsidRPr="002B01FE">
              <w:t>N п/п</w:t>
            </w:r>
          </w:p>
        </w:tc>
        <w:tc>
          <w:tcPr>
            <w:tcW w:w="3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  <w:jc w:val="center"/>
            </w:pPr>
            <w:r w:rsidRPr="002B01FE">
              <w:t>Наименование</w:t>
            </w:r>
          </w:p>
        </w:tc>
        <w:tc>
          <w:tcPr>
            <w:tcW w:w="2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  <w:jc w:val="center"/>
            </w:pPr>
            <w:r w:rsidRPr="002B01FE">
              <w:t>Код дохода</w:t>
            </w:r>
          </w:p>
        </w:tc>
        <w:tc>
          <w:tcPr>
            <w:tcW w:w="3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  <w:jc w:val="center"/>
            </w:pPr>
            <w:r w:rsidRPr="002B01FE">
              <w:t>Сумма на год</w:t>
            </w:r>
          </w:p>
        </w:tc>
      </w:tr>
      <w:tr w:rsidR="002B01FE" w:rsidRPr="002B01FE"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  <w:jc w:val="center"/>
            </w:pPr>
          </w:p>
        </w:tc>
        <w:tc>
          <w:tcPr>
            <w:tcW w:w="3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  <w:jc w:val="center"/>
            </w:pPr>
          </w:p>
        </w:tc>
        <w:tc>
          <w:tcPr>
            <w:tcW w:w="2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  <w:jc w:val="center"/>
            </w:pPr>
            <w:r w:rsidRPr="002B01FE">
              <w:t>2026 год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  <w:jc w:val="center"/>
            </w:pPr>
            <w:r w:rsidRPr="002B01FE">
              <w:t>2027 год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  <w:jc w:val="center"/>
            </w:pPr>
            <w:r w:rsidRPr="002B01FE">
              <w:t>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  <w:jc w:val="center"/>
            </w:pPr>
            <w:r w:rsidRPr="002B01FE">
              <w:t>2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  <w:jc w:val="center"/>
            </w:pPr>
            <w:r w:rsidRPr="002B01FE"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  <w:jc w:val="center"/>
            </w:pPr>
            <w:r w:rsidRPr="002B01FE"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  <w:jc w:val="center"/>
            </w:pPr>
            <w:r w:rsidRPr="002B01FE">
              <w:t>5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НАЛОГОВЫЕ И НЕНАЛОГОВЫЕ ДОХОДЫ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000 1 00 00000 00 0000 000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1554499900,00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1616817100,00</w:t>
            </w:r>
          </w:p>
        </w:tc>
        <w:bookmarkStart w:id="0" w:name="_GoBack"/>
        <w:bookmarkEnd w:id="0"/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НАЛОГИ НА ПРИБЫЛЬ, ДОХОДЫ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000 1 01 00000 00 0000 000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1375796400,00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1434350200,00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Налог на доходы физических лиц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000 1 01 02000 01 0000 110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1375796400,00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1434350200,00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2B01FE">
                <w:t>статьями 227</w:t>
              </w:r>
            </w:hyperlink>
            <w:r w:rsidRPr="002B01FE">
              <w:t xml:space="preserve">, </w:t>
            </w:r>
            <w:hyperlink r:id="rId6" w:history="1">
              <w:r w:rsidRPr="002B01FE">
                <w:t>227.1</w:t>
              </w:r>
            </w:hyperlink>
            <w:r w:rsidRPr="002B01FE">
              <w:t xml:space="preserve"> и </w:t>
            </w:r>
            <w:hyperlink r:id="rId7" w:history="1">
              <w:r w:rsidRPr="002B01FE">
                <w:t>228</w:t>
              </w:r>
            </w:hyperlink>
            <w:r w:rsidRPr="002B01FE">
              <w:t xml:space="preserve"> Налогового кодекса </w:t>
            </w:r>
            <w:r w:rsidRPr="002B01FE">
              <w:lastRenderedPageBreak/>
              <w:t>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000 1 01 02010 01 0000 110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672275690,00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700839137,00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1.1.1.2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</w:t>
            </w:r>
            <w:r w:rsidRPr="002B01FE">
              <w:lastRenderedPageBreak/>
              <w:t xml:space="preserve">в соответствии со </w:t>
            </w:r>
            <w:hyperlink r:id="rId8" w:history="1">
              <w:r w:rsidRPr="002B01FE">
                <w:t>статьей 227</w:t>
              </w:r>
            </w:hyperlink>
            <w:r w:rsidRPr="002B01FE">
              <w:t xml:space="preserve">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000 1 01 02020 01 0000 110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2070200,00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2160100,00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1.1.1.3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2B01FE">
                <w:t>статьей 228</w:t>
              </w:r>
            </w:hyperlink>
            <w:r w:rsidRPr="002B01FE"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000 1 01 02030 01 0000 110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9215300,00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9678800,00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1.1.1.4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Налог на доходы физических лиц в виде фиксированных авансовых платежей с доходов, полученных </w:t>
            </w:r>
            <w:r w:rsidRPr="002B01FE">
              <w:lastRenderedPageBreak/>
              <w:t xml:space="preserve">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 w:rsidRPr="002B01FE">
                <w:t>статьей 227.1</w:t>
              </w:r>
            </w:hyperlink>
            <w:r w:rsidRPr="002B01FE">
              <w:t xml:space="preserve"> Налогового кодекса Российской Федерации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000 1 01 02040 01 0000 110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1677500,00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1693600,00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1.1.1.5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</w:t>
            </w:r>
            <w:r w:rsidRPr="002B01FE">
              <w:lastRenderedPageBreak/>
              <w:t xml:space="preserve">2,4 миллиона рублей и составляющей не более 5 миллионов рублей (за исключением налога на доходы физических лиц в отношении доходов, указанных в </w:t>
            </w:r>
            <w:hyperlink r:id="rId11" w:history="1">
              <w:r w:rsidRPr="002B01FE">
                <w:t>абзаце тридцать девятом статьи 50</w:t>
              </w:r>
            </w:hyperlink>
            <w:r w:rsidRPr="002B01FE"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12" w:history="1">
              <w:r w:rsidRPr="002B01FE">
                <w:t>пункте 6 статьи 210</w:t>
              </w:r>
            </w:hyperlink>
            <w:r w:rsidRPr="002B01FE"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13" w:history="1">
              <w:r w:rsidRPr="002B01FE">
                <w:t>абзацах тридцать пятом</w:t>
              </w:r>
            </w:hyperlink>
            <w:r w:rsidRPr="002B01FE">
              <w:t xml:space="preserve"> и </w:t>
            </w:r>
            <w:hyperlink r:id="rId14" w:history="1">
              <w:r w:rsidRPr="002B01FE">
                <w:t>тридцать шестом статьи 50</w:t>
              </w:r>
            </w:hyperlink>
            <w:r w:rsidRPr="002B01FE"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15" w:history="1">
              <w:r w:rsidRPr="002B01FE">
                <w:t>абзаце девятом пункта 3 статьи 224</w:t>
              </w:r>
            </w:hyperlink>
            <w:r w:rsidRPr="002B01FE"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</w:t>
            </w:r>
            <w:r w:rsidRPr="002B01FE">
              <w:lastRenderedPageBreak/>
              <w:t>миллиона рублей) за налоговые периоды после 1 января 2025 года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000 1 01 02080 01 0000 110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20606800,00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21505300,00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1.1.1.6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000 1 01 02130 01 0000 110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2945400,00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3125400,00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1.1.1.7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000 1 01 02140 01 0000 110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86600,00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93100,00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1.1.1.8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Налог на доходы физических лиц в </w:t>
            </w:r>
            <w:r w:rsidRPr="002B01FE">
              <w:lastRenderedPageBreak/>
              <w:t xml:space="preserve">части суммы налога, относящейся к налоговой базе, указанной в </w:t>
            </w:r>
            <w:hyperlink r:id="rId16" w:history="1">
              <w:r w:rsidRPr="002B01FE">
                <w:t>пункте 6.2 статьи 210</w:t>
              </w:r>
            </w:hyperlink>
            <w:r w:rsidRPr="002B01FE">
              <w:t xml:space="preserve"> Налогового кодекса Российской Федерации, не превышающей 5 миллионов рублей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000 1 01 02210 01 0000 110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666918910,00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695254763,00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000 1 03 00000 00 0000 000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13250900,00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15047300,00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000 1 03 02000 01 0000 110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13250900,00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15047300,00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1.2.1.1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000 1 03 02230 01 0000 110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6694800,00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6082900,00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1.2.1.1.1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</w:t>
            </w:r>
            <w:r w:rsidRPr="002B01FE">
              <w:lastRenderedPageBreak/>
              <w:t>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000 1 03 02231 01 0000 110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6694800,00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6082900,00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1.2.1.2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Доходы от уплаты акцизов на моторные масла для дизельных и (или) карбюраторных (</w:t>
            </w:r>
            <w:proofErr w:type="spellStart"/>
            <w:r w:rsidRPr="002B01FE">
              <w:t>инжекторных</w:t>
            </w:r>
            <w:proofErr w:type="spellEnd"/>
            <w:r w:rsidRPr="002B01FE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000 1 03 02240 01 0000 110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41000,00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56900,00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1.2.1.2.1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Доходы от уплаты акцизов на моторные масла для дизельных и (или) карбюраторных (</w:t>
            </w:r>
            <w:proofErr w:type="spellStart"/>
            <w:r w:rsidRPr="002B01FE">
              <w:t>инжекторных</w:t>
            </w:r>
            <w:proofErr w:type="spellEnd"/>
            <w:r w:rsidRPr="002B01FE"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2B01FE">
              <w:lastRenderedPageBreak/>
              <w:t>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000 1 03 02241 01 0000 110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41000,00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56900,00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1.2.1.3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000 1 03 02250 01 0000 110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7378300,00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10200400,00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1.2.1.3.1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000 1 03 02251 01 0000 110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7378300,00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10200400,00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1.2.1.4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000 1 03 02260 01 0000 110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-863200,00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-1292900,00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1.2.1.4.1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000 1 03 02261 01 0000 110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-863200,00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-1292900,00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НАЛОГИ НА СОВОКУПНЫЙ ДОХОД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000 1 05 00000 00 0000 000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72465700,00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74301000,00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Налог, взимаемый в связи с применением упрощенной системы налогообложения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000 1 05 01000 00 0000 110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67058700,00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68840000,00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1.3.1.1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Налог, взимаемый с </w:t>
            </w:r>
            <w:r w:rsidRPr="002B01FE">
              <w:lastRenderedPageBreak/>
              <w:t>налогоплательщиков, выбравших в качестве объекта налогообложения доходы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000 1 05 01010 01 0000 110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42954700,00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43771900,00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1.3.1.1.1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000 1 05 01011 01 0000 110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42954700,00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43771900,00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1.3.1.2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000 1 05 01020 01 0000 110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24104000,00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25068100,00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1.3.1.2.1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000 1 05 01021 01 0000 110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24104000,00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25068100,00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1.3.2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Налог, взимаемый в связи с применением патентной системы налогообложения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000 1 05 04000 02 0000 110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5407000,00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5461000,00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1.3.2.1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000 1 05 04020 02 0000 110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5407000,00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5461000,00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НАЛОГИ НА ИМУЩЕСТВО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000 1 06 00000 00 0000 000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7123300,00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7194600,00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1.4.1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Транспортный налог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000 1 06 04000 02 0000 110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7123300,00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7194600,00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1.4.1.1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Транспортный налог с организаций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000 1 06 04011 02 0000 110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2155100,00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2176600,00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1.4.1.2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Транспортный налог с физических лиц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000 1 06 04012 02 0000 110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4968200,00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5018000,00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1.5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ГОСУДАРСТВЕННАЯ ПОШЛИНА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000 1 08 00000 00 0000 000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4990000,00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5040000,00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1.5.1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000 1 08 03000 01 0000 110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4990000,00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5040000,00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1.5.1.1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000 1 08 03010 01 0000 110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4990000,00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5040000,00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1.6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000 1 11 00000 00 0000 000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23867800,00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23867800,00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1.6.1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Проценты, полученные от предоставления бюджетных кредитов внутри страны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000 1 11 03000 00 0000 120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310900,00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310900,00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1.6.1.1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Проценты, полученные от </w:t>
            </w:r>
            <w:r w:rsidRPr="002B01FE">
              <w:lastRenderedPageBreak/>
              <w:t>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000 1 11 03050 05 0000 120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310900,00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310900,00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1.6.2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000 1 11 05000 00 0000 120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19195200,00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19195200,00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1.6.2.1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000 1 11 05010 00 0000 120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10195200,00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10195200,00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1.6.2.1.1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</w:t>
            </w:r>
            <w:r w:rsidRPr="002B01FE">
              <w:lastRenderedPageBreak/>
              <w:t>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000 1 11 05013 05 0000 120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4284600,00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4284600,00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1.6.2.1.2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000 1 11 05013 13 0000 120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5910600,00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5910600,00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1.6.2.2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000 1 11 05070 00 0000 120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9000000,00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9000000,00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1.6.2.2.1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000 1 11 05075 05 0000 120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9000000,00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9000000,00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1.6.3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Плата по соглашениям об установлении сервитута в отношении земельных участков, находящихся в государственной </w:t>
            </w:r>
            <w:r w:rsidRPr="002B01FE">
              <w:lastRenderedPageBreak/>
              <w:t>или муниципальной собственности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000 1 11 05300 00 0000 120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1.6.3.1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000 1 11 05310 00 0000 120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1.6.3.1.1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000 1 11 05313 05 0000 120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60,00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60,00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1.6.3.1.2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</w:t>
            </w:r>
            <w:r w:rsidRPr="002B01FE">
              <w:lastRenderedPageBreak/>
              <w:t>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000 1 11 05314 13 0000 120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1.6.4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000 1 11 09000 00 0000 120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4361600,00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4361600,00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1.6.4.1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000 1 11 09040 00 0000 120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4361600,00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4361600,00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1.6.4.1.1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Прочие поступления от </w:t>
            </w:r>
            <w:r w:rsidRPr="002B01FE">
              <w:lastRenderedPageBreak/>
              <w:t>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000 1 11 09045 05 0000 120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4361600,00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4361600,00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ПЛАТЕЖИ ПРИ ПОЛЬЗОВАНИИ ПРИРОДНЫМИ РЕСУРСАМИ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000 1 12 00000 00 0000 000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3638400,00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3638400,00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1.7.1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Плата за негативное воздействие на окружающую среду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000 1 12 01000 01 0000 120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3638400,00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3638400,00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1.7.1.1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000 1 12 01010 01 0000 120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3203600,00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3203600,00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1.7.1.2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Плата за сбросы загрязняющих веществ в водные объекты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000 1 12 01030 01 0000 120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10400,00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1.7.1.3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Плата за размещение отходов производства и потребления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000 1 12 01040 01 0000 120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420700,00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420700,00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1.7.1.3.1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Плата за размещение отходов производства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000 1 12 01041 01 0000 120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164500,00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164500,00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1.7.1.3.2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Плата за размещение твердых коммунальных отходов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000 1 12 01042 01 0000 120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256200,00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256200,00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1.7.1.4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Плата за выбросы загрязняющих веществ, образующихся при сжигании на факельных </w:t>
            </w:r>
            <w:r w:rsidRPr="002B01FE">
              <w:lastRenderedPageBreak/>
              <w:t>установках и (или) рассеивании попутного нефтяного газа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000 1 12 01070 01 0000 120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3700,00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1.8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ДОХОДЫ ОТ ОКАЗАНИЯ ПЛАТНЫХ УСЛУГ И КОМПЕНСАЦИИ ЗАТРАТ ГОСУДАРСТВА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000 1 13 00000 00 0000 000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1.8.1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Доходы от компенсации затрат государства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000 1 13 02000 00 0000 130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1.8.1.1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Прочие доходы от компенсации затрат государства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000 1 13 02990 00 0000 130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1.8.1.1.1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Прочие доходы от компенсации затрат бюджетов муниципальных районов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000 1 13 02995 05 0000 130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1.9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ДОХОДЫ ОТ ПРОДАЖИ МАТЕРИАЛЬНЫХ И НЕМАТЕРИАЛЬНЫХ АКТИВОВ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000 1 14 00000 00 0000 000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51235300,00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51235300,00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1.9.1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Доходы от продажи квартир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000 1 14 01000 00 0000 410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50000000,00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50000000,00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1.9.1.1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000 1 14 01050 05 0000 410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50000000,00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50000000,00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1.9.2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000 1 14 06000 00 0000 430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735300,00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735300,00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1.9.2.1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Доходы от продажи земельных участков, государственная собственность на которые не </w:t>
            </w:r>
            <w:r w:rsidRPr="002B01FE">
              <w:lastRenderedPageBreak/>
              <w:t>разграничена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000 1 14 06010 00 0000 430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735300,00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735300,00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1.9.2.1.1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000 1 14 06013 05 0000 430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370600,00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370600,00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1.9.2.1.2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000 1 14 06013 13 0000 430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364700,00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364700,00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1.9.3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000 1 14 13000 00 0000 000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500000,00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1.9.3.1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000 1 14 13050 05 0000 410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500000,00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ШТРАФЫ, САНКЦИИ, ВОЗМЕЩЕНИЕ УЩЕРБА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000 1 16 00000 00 0000 000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2132100,00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2142500,00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1.10.1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17" w:history="1">
              <w:r w:rsidRPr="002B01FE">
                <w:t>Кодексом</w:t>
              </w:r>
            </w:hyperlink>
            <w:r w:rsidRPr="002B01FE">
              <w:t xml:space="preserve"> </w:t>
            </w:r>
            <w:r w:rsidRPr="002B01FE">
              <w:lastRenderedPageBreak/>
              <w:t>Российской Федерации об административных правонарушениях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000 1 16 01000 01 0000 140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1870300,00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1880700,00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1.10.1.1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18" w:history="1">
              <w:r w:rsidRPr="002B01FE">
                <w:t>главой 5</w:t>
              </w:r>
            </w:hyperlink>
            <w:r w:rsidRPr="002B01FE"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000 1 16 01050 01 0000 140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31800,00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31800,00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1.10.1.1.1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19" w:history="1">
              <w:r w:rsidRPr="002B01FE">
                <w:t>главой 5</w:t>
              </w:r>
            </w:hyperlink>
            <w:r w:rsidRPr="002B01FE"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000 1 16 01053 01 0000 140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31800,00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31800,00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1.10.1.2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20" w:history="1">
              <w:r w:rsidRPr="002B01FE">
                <w:t>главой 6</w:t>
              </w:r>
            </w:hyperlink>
            <w:r w:rsidRPr="002B01FE"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</w:t>
            </w:r>
            <w:r w:rsidRPr="002B01FE">
              <w:lastRenderedPageBreak/>
              <w:t>благополучие населения и общественную нравственность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000 1 16 01060 01 0000 140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244200,00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244200,00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1.10.1.2.1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21" w:history="1">
              <w:r w:rsidRPr="002B01FE">
                <w:t>главой 6</w:t>
              </w:r>
            </w:hyperlink>
            <w:r w:rsidRPr="002B01FE"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000 1 16 01063 01 0000 140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244200,00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244200,00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1.10.1.3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22" w:history="1">
              <w:r w:rsidRPr="002B01FE">
                <w:t>главой 7</w:t>
              </w:r>
            </w:hyperlink>
            <w:r w:rsidRPr="002B01FE"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000 1 16 01070 01 0000 140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37800,00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37800,00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1.10.1.3.1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23" w:history="1">
              <w:r w:rsidRPr="002B01FE">
                <w:t>главой 7</w:t>
              </w:r>
            </w:hyperlink>
            <w:r w:rsidRPr="002B01FE">
              <w:t xml:space="preserve"> Кодекса Российской Федерации об административных правонарушениях, за административные </w:t>
            </w:r>
            <w:r w:rsidRPr="002B01FE">
              <w:lastRenderedPageBreak/>
              <w:t>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000 1 16 01072 01 0000 140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1700,00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1.10.1.3.2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24" w:history="1">
              <w:r w:rsidRPr="002B01FE">
                <w:t>главой 7</w:t>
              </w:r>
            </w:hyperlink>
            <w:r w:rsidRPr="002B01FE"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000 1 16 01073 01 0000 140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36100,00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1.10.1.4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25" w:history="1">
              <w:r w:rsidRPr="002B01FE">
                <w:t>главой 8</w:t>
              </w:r>
            </w:hyperlink>
            <w:r w:rsidRPr="002B01FE"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000 1 16 01080 01 0000 140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87500,00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86900,00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1.10.1.4.1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26" w:history="1">
              <w:r w:rsidRPr="002B01FE">
                <w:t>главой 8</w:t>
              </w:r>
            </w:hyperlink>
            <w:r w:rsidRPr="002B01FE">
              <w:t xml:space="preserve"> Кодекса </w:t>
            </w:r>
            <w:r w:rsidRPr="002B01FE">
              <w:lastRenderedPageBreak/>
              <w:t>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000 1 16 01082 01 0000 140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75800,00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75200,00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1.10.1.4.2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27" w:history="1">
              <w:r w:rsidRPr="002B01FE">
                <w:t>главой 8</w:t>
              </w:r>
            </w:hyperlink>
            <w:r w:rsidRPr="002B01FE"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000 1 16 01083 01 0000 140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11700,00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11700,00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1.10.1.5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28" w:history="1">
              <w:r w:rsidRPr="002B01FE">
                <w:t>главой 9</w:t>
              </w:r>
            </w:hyperlink>
            <w:r w:rsidRPr="002B01FE">
              <w:t xml:space="preserve"> Кодекса Российской Федерации об административных правонарушениях, за </w:t>
            </w:r>
            <w:r w:rsidRPr="002B01FE">
              <w:lastRenderedPageBreak/>
              <w:t>административные правонарушения в промышленности, строительстве и энергетике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000 1 16 01090 01 0000 140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18500,00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1.10.1.5.1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29" w:history="1">
              <w:r w:rsidRPr="002B01FE">
                <w:t>главой 9</w:t>
              </w:r>
            </w:hyperlink>
            <w:r w:rsidRPr="002B01FE"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000 1 16 01092 01 0000 140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18500,00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1.10.1.6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30" w:history="1">
              <w:r w:rsidRPr="002B01FE">
                <w:t>главой 10</w:t>
              </w:r>
            </w:hyperlink>
            <w:r w:rsidRPr="002B01FE"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000 1 16 01100 01 0000 140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1.10.1.6.1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31" w:history="1">
              <w:r w:rsidRPr="002B01FE">
                <w:t>главой 10</w:t>
              </w:r>
            </w:hyperlink>
            <w:r w:rsidRPr="002B01FE">
              <w:t xml:space="preserve"> Кодекса Российской Федерации об административных </w:t>
            </w:r>
            <w:r w:rsidRPr="002B01FE">
              <w:lastRenderedPageBreak/>
              <w:t>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000 1 16 01103 01 0000 140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1.10.1.7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32" w:history="1">
              <w:r w:rsidRPr="002B01FE">
                <w:t>главой 13</w:t>
              </w:r>
            </w:hyperlink>
            <w:r w:rsidRPr="002B01FE"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000 1 16 01130 01 0000 140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16700,00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16700,00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1.10.1.7.1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33" w:history="1">
              <w:r w:rsidRPr="002B01FE">
                <w:t>главой 13</w:t>
              </w:r>
            </w:hyperlink>
            <w:r w:rsidRPr="002B01FE"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000 1 16 01132 01 0000 140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16700,00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16700,00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1.10.1.8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34" w:history="1">
              <w:r w:rsidRPr="002B01FE">
                <w:t>главой 14</w:t>
              </w:r>
            </w:hyperlink>
            <w:r w:rsidRPr="002B01FE">
              <w:t xml:space="preserve"> Кодекса </w:t>
            </w:r>
            <w:r w:rsidRPr="002B01FE">
              <w:lastRenderedPageBreak/>
              <w:t>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000 1 16 01140 01 0000 140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194600,00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194600,00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1.10.1.8.1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35" w:history="1">
              <w:r w:rsidRPr="002B01FE">
                <w:t>главой 14</w:t>
              </w:r>
            </w:hyperlink>
            <w:r w:rsidRPr="002B01FE"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000 1 16 01143 01 0000 140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194600,00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194600,00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1.10.1.9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36" w:history="1">
              <w:r w:rsidRPr="002B01FE">
                <w:t>главой 15</w:t>
              </w:r>
            </w:hyperlink>
            <w:r w:rsidRPr="002B01FE"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</w:t>
            </w:r>
            <w:r w:rsidRPr="002B01FE">
              <w:lastRenderedPageBreak/>
              <w:t>использования и обращения драгоценных металлов и драгоценных камней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000 1 16 01150 01 0000 140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4100,00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1.10.1.9.1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37" w:history="1">
              <w:r w:rsidRPr="002B01FE">
                <w:t>главой 15</w:t>
              </w:r>
            </w:hyperlink>
            <w:r w:rsidRPr="002B01FE"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</w:t>
            </w:r>
            <w:hyperlink r:id="rId38" w:history="1">
              <w:r w:rsidRPr="002B01FE">
                <w:t>пункте 6 статьи 46</w:t>
              </w:r>
            </w:hyperlink>
            <w:r w:rsidRPr="002B01FE"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000 1 16 01153 01 0000 140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4100,00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1.10.1.10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39" w:history="1">
              <w:r w:rsidRPr="002B01FE">
                <w:t>главой 17</w:t>
              </w:r>
            </w:hyperlink>
            <w:r w:rsidRPr="002B01FE"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000 1 16 01170 01 0000 140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54400,00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54400,00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1.10.1.10.1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40" w:history="1">
              <w:r w:rsidRPr="002B01FE">
                <w:t>главой 17</w:t>
              </w:r>
            </w:hyperlink>
            <w:r w:rsidRPr="002B01FE"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000 1 16 01173 01 0000 140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54400,00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54400,00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1.10.1.11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41" w:history="1">
              <w:r w:rsidRPr="002B01FE">
                <w:t>главой 19</w:t>
              </w:r>
            </w:hyperlink>
            <w:r w:rsidRPr="002B01FE"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000 1 16 01190 01 0000 140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214100,00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220100,00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1.10.1.11.1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42" w:history="1">
              <w:r w:rsidRPr="002B01FE">
                <w:t>главой 19</w:t>
              </w:r>
            </w:hyperlink>
            <w:r w:rsidRPr="002B01FE"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</w:t>
            </w:r>
            <w:r w:rsidRPr="002B01FE">
              <w:lastRenderedPageBreak/>
              <w:t>Российской Федерации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000 1 16 01192 01 0000 140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19500,00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25500,00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1.10.1.11.2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43" w:history="1">
              <w:r w:rsidRPr="002B01FE">
                <w:t>главой 19</w:t>
              </w:r>
            </w:hyperlink>
            <w:r w:rsidRPr="002B01FE"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000 1 16 01193 01 0000 140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194600,00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194600,00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1.10.1.12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44" w:history="1">
              <w:r w:rsidRPr="002B01FE">
                <w:t>главой 20</w:t>
              </w:r>
            </w:hyperlink>
            <w:r w:rsidRPr="002B01FE"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000 1 16 01200 01 0000 140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970900,00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970900,00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1.10.1.12.1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45" w:history="1">
              <w:r w:rsidRPr="002B01FE">
                <w:t>главой 20</w:t>
              </w:r>
            </w:hyperlink>
            <w:r w:rsidRPr="002B01FE"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</w:t>
            </w:r>
            <w:r w:rsidRPr="002B01FE">
              <w:lastRenderedPageBreak/>
              <w:t>комиссиями по делам несовершеннолетних и защите их прав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000 1 16 01203 01 0000 140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970900,00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970900,00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1.10.2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46" w:history="1">
              <w:r w:rsidRPr="002B01FE">
                <w:t>Кодексом</w:t>
              </w:r>
            </w:hyperlink>
            <w:r w:rsidRPr="002B01FE"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000 1 16 01330 00 0000 140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120700,00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120700,00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1.10.2.1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Административные штрафы, установленные </w:t>
            </w:r>
            <w:hyperlink r:id="rId47" w:history="1">
              <w:r w:rsidRPr="002B01FE">
                <w:t>Кодексом</w:t>
              </w:r>
            </w:hyperlink>
            <w:r w:rsidRPr="002B01FE"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</w:t>
            </w:r>
            <w:r w:rsidRPr="002B01FE">
              <w:lastRenderedPageBreak/>
              <w:t>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000 1 16 01333 01 0000 140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120700,00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120700,00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1.10.3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000 1 16 02000 02 0000 140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130000,00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130000,00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1.10.3.1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000 1 16 02010 02 0000 140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130000,00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130000,00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1.10.4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Платежи, уплачиваемые в целях возмещения вреда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000 1 16 11000 01 0000 140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11100,00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11100,00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1.10.4.1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</w:t>
            </w:r>
            <w:r w:rsidRPr="002B01FE">
              <w:lastRenderedPageBreak/>
              <w:t>причиненного окружающей среде на особо охраняемых природных территориях, вреда, причиненного водным объектам, водным биологическим ресурсам,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000 1 16 11050 01 0000 140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11100,00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11100,00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БЕЗВОЗМЕЗДНЫЕ ПОСТУПЛЕНИЯ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000 2 00 00000 00 0000 000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2962436000,00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3054008600,00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000 2 02 00000 00 0000 000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2942436000,00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3034008600,00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Дотации бюджетам бюджетной системы Российской Федерации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000 2 02 10000 00 0000 150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000 2 02 15002 00 0000 150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2.1.1.1.1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000 2 02 15002 05 0000 150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2.1.2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000 2 02 20000 00 0000 150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593435100,00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686326000,00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000 2 02 20041 00 0000 150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113357100,00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113000800,00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2.1.2.1.1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000 2 02 20041 05 0000 150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113357100,00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113000800,00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2.1.2.2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Субсидии бюджетам на </w:t>
            </w:r>
            <w:proofErr w:type="spellStart"/>
            <w:r w:rsidRPr="002B01FE">
              <w:t>софинансирование</w:t>
            </w:r>
            <w:proofErr w:type="spellEnd"/>
            <w:r w:rsidRPr="002B01FE">
              <w:t xml:space="preserve"> капитальных вложений в объекты муниципальной собственности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000 2 02 20077 00 0000 150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195424800,00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2.1.2.2.1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Субсидии бюджетам муниципальных районов на </w:t>
            </w:r>
            <w:proofErr w:type="spellStart"/>
            <w:r w:rsidRPr="002B01FE">
              <w:t>софинансирование</w:t>
            </w:r>
            <w:proofErr w:type="spellEnd"/>
            <w:r w:rsidRPr="002B01FE">
              <w:t xml:space="preserve"> капитальных вложений в объекты муниципальной собственности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000 2 02 20077 05 0000 150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195424800,00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2.1.2.3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Субсидии бюджетам на </w:t>
            </w:r>
            <w:r w:rsidRPr="002B01FE">
              <w:lastRenderedPageBreak/>
              <w:t>реализацию мероприятий по модернизации коммунальной инфраструктуры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000 2 02 25154 00 0000 150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23382000,00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28858000,00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2.1.2.3.1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Субсидии бюджетам муниципальных районов на реализацию мероприятий по модернизации коммунальной инфраструктуры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000 2 02 25154 05 0000 150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23382000,00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28858000,00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2.1.2.4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000 2 02 25179 00 0000 150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1485100,00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1512000,00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2.1.2.4.1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000 2 02 25179 05 0000 150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1485100,00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1512000,00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2.1.2.5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Субсидии бюджетам на организацию бесплатного горячего питания обучающихся, </w:t>
            </w:r>
            <w:r w:rsidRPr="002B01FE">
              <w:lastRenderedPageBreak/>
              <w:t>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000 2 02 25304 00 0000 150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20186200,00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19672800,00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2.1.2.5.1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000 2 02 25304 05 0000 150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20186200,00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19672800,00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2.1.2.6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Субсидии бюджетам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000 2 02 25506 00 0000 150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96853900,00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2.1.2.6.1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Субсидии бюджетам муниципальных районов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000 2 02 25506 05 0000 150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96853900,00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2.1.2.7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Субсидии бюджетам на поддержку отрасли культуры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000 2 02 25519 00 0000 150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104400,00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89500,00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2.1.2.7.1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Субсидии бюджетам </w:t>
            </w:r>
            <w:r w:rsidRPr="002B01FE">
              <w:lastRenderedPageBreak/>
              <w:t>муниципальных районов на поддержку отрасли культуры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000 2 02 25519 05 0000 150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104400,00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89500,00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2.1.2.8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000 2 02 25555 00 0000 150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7748700,00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7439900,00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2.1.2.8.1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000 2 02 25555 05 0000 150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7748700,00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7439900,00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2.1.2.9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Прочие субсидии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000 2 02 29999 00 0000 150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330315400,00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320328200,00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2.1.2.9.1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Прочие субсидии бюджетам муниципальных районов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000 2 02 29999 05 0000 150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330315400,00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320328200,00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Субвенции бюджетам бюджетной системы Российской Федерации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000 2 02 30000 00 0000 150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2034784800,00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2036050600,00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000 2 02 30024 00 0000 150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2005734800,00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2006841700,00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2.1.3.1.1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000 2 02 30024 05 0000 150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2005734800,00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2006841700,00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2.1.3.2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Субвенции бюджетам на компенсацию части платы, </w:t>
            </w:r>
            <w:r w:rsidRPr="002B01FE">
              <w:lastRenderedPageBreak/>
              <w:t>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000 2 02 30029 00 0000 150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15818000,00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15818000,00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2.1.3.2.1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000 2 02 30029 05 0000 150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15818000,00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15818000,00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2.1.3.3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000 2 02 35118 00 0000 150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5073800,00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5261200,00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2.1.3.3.1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000 2 02 35118 05 0000 150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5073800,00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5261200,00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2.1.3.4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000 2 02 35120 00 0000 150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6600,00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2.1.3.4.1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000 2 02 35120 05 0000 150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6600,00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2.1.3.5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000 2 02 35930 00 0000 150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8123000,00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8123100,00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2.1.3.5.1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000 2 02 35930 05 0000 150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8123000,00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8123100,00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Иные межбюджетные трансферты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000 2 02 40000 00 0000 150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314216100,00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311632000,00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2.1.4.1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000 2 02 40014 00 0000 150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239238200,00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236602300,00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2.1.4.1.1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000 2 02 40014 05 0000 150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239238200,00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236602300,00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2.1.4.2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000 2 02 45050 00 0000 150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718700,00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718700,00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2.1.4.2.1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Межбюджетные трансферты, передаваемые бюджетам муниципальных районов на обеспечение выплат ежемесячного денежного </w:t>
            </w:r>
            <w:r w:rsidRPr="002B01FE">
              <w:lastRenderedPageBreak/>
              <w:t>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000 2 02 45050 05 0000 150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718700,00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718700,00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2.1.4.3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000 2 02 45303 00 0000 150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66439300,00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66441100,00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2.1.4.3.1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Межбюджетные трансферты, передаваемые бюджетам муниципальных районов на </w:t>
            </w:r>
            <w:r w:rsidRPr="002B01FE"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000 2 02 45303 05 0000 150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66439300,00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66441100,00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2.1.4.4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Прочие межбюджетные трансферты, передаваемые бюджетам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000 2 02 49999 00 0000 150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7819900,00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7869900,00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2.1.4.4.1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000 2 02 49999 05 0000 150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7819900,00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7869900,00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БЕЗВОЗМЕЗДНЫЕ ПОСТУПЛЕНИЯ ОТ ГОСУДАРСТВЕННЫХ (МУНИЦИПАЛЬНЫХ) ОРГАНИЗАЦИЙ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000 2 03 00000 00 0000 000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000 2 03 05000 05 0000 150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2.2.1.1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Прочие безвозмездные поступления от государственных </w:t>
            </w:r>
            <w:r w:rsidRPr="002B01FE">
              <w:lastRenderedPageBreak/>
              <w:t>(муниципальных) организаций в бюджеты муниципальных районов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000 2 03 05099 05 0000 150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2.3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БЕЗВОЗМЕЗДНЫЕ ПОСТУПЛЕНИЯ ОТ НЕГОСУДАРСТВЕННЫХ ОРГАНИЗАЦИЙ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000 2 04 00000 00 0000 000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20000000,00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20000000,00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000 2 04 05000 05 0000 150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20000000,00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20000000,00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2.3.1.1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Прочие 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000 2 04 05099 05 0000 150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20000000,00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20000000,00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000 2 19 00000 00 0000 000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2.4.1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000 2 19 00000 05 0000 150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2.4.1.1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 xml:space="preserve">Возврат прочих остатков субсидий, субвенций и иных межбюджетных трансфертов, </w:t>
            </w:r>
            <w:r w:rsidRPr="002B01FE">
              <w:lastRenderedPageBreak/>
              <w:t>имеющих целевое назначение, прошлых лет из бюджетов муниципальных районов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lastRenderedPageBreak/>
              <w:t>000 2 19 60010 05 0000 150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0,00</w:t>
            </w:r>
          </w:p>
        </w:tc>
      </w:tr>
      <w:tr w:rsidR="002B01FE" w:rsidRPr="002B01F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Всего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4516935900,00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FE" w:rsidRPr="002B01FE" w:rsidRDefault="002B01FE">
            <w:pPr>
              <w:pStyle w:val="ConsPlusNormal"/>
            </w:pPr>
            <w:r w:rsidRPr="002B01FE">
              <w:t>4670825700,00</w:t>
            </w:r>
          </w:p>
        </w:tc>
      </w:tr>
    </w:tbl>
    <w:p w:rsidR="002B01FE" w:rsidRPr="002B01FE" w:rsidRDefault="002B01FE">
      <w:pPr>
        <w:pStyle w:val="ConsPlusNormal"/>
      </w:pPr>
    </w:p>
    <w:p w:rsidR="002B01FE" w:rsidRPr="002B01FE" w:rsidRDefault="002B01FE">
      <w:pPr>
        <w:pStyle w:val="ConsPlusNormal"/>
      </w:pPr>
    </w:p>
    <w:p w:rsidR="002B01FE" w:rsidRPr="002B01FE" w:rsidRDefault="002B01FE">
      <w:pPr>
        <w:pStyle w:val="ConsPlusNormal"/>
      </w:pPr>
    </w:p>
    <w:p w:rsidR="002B01FE" w:rsidRPr="002B01FE" w:rsidRDefault="002B01FE">
      <w:pPr>
        <w:pStyle w:val="ConsPlusNormal"/>
      </w:pPr>
    </w:p>
    <w:p w:rsidR="002B01FE" w:rsidRPr="002B01FE" w:rsidRDefault="002B01FE">
      <w:pPr>
        <w:pStyle w:val="ConsPlusNormal"/>
      </w:pPr>
    </w:p>
    <w:p w:rsidR="007B57D1" w:rsidRPr="002B01FE" w:rsidRDefault="007B57D1"/>
    <w:sectPr w:rsidR="007B57D1" w:rsidRPr="002B01FE" w:rsidSect="004C06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FE"/>
    <w:rsid w:val="002B01FE"/>
    <w:rsid w:val="007B5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1D9AD2-7F72-48EC-8DD4-E3948B6E0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1F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00021&amp;dst=6387" TargetMode="External"/><Relationship Id="rId18" Type="http://schemas.openxmlformats.org/officeDocument/2006/relationships/hyperlink" Target="https://login.consultant.ru/link/?req=doc&amp;base=LAW&amp;n=500101&amp;dst=100174" TargetMode="External"/><Relationship Id="rId26" Type="http://schemas.openxmlformats.org/officeDocument/2006/relationships/hyperlink" Target="https://login.consultant.ru/link/?req=doc&amp;base=LAW&amp;n=500101&amp;dst=10314" TargetMode="External"/><Relationship Id="rId39" Type="http://schemas.openxmlformats.org/officeDocument/2006/relationships/hyperlink" Target="https://login.consultant.ru/link/?req=doc&amp;base=LAW&amp;n=500101&amp;dst=101486" TargetMode="External"/><Relationship Id="rId21" Type="http://schemas.openxmlformats.org/officeDocument/2006/relationships/hyperlink" Target="https://login.consultant.ru/link/?req=doc&amp;base=LAW&amp;n=500101&amp;dst=100326" TargetMode="External"/><Relationship Id="rId34" Type="http://schemas.openxmlformats.org/officeDocument/2006/relationships/hyperlink" Target="https://login.consultant.ru/link/?req=doc&amp;base=LAW&amp;n=500101&amp;dst=5299" TargetMode="External"/><Relationship Id="rId42" Type="http://schemas.openxmlformats.org/officeDocument/2006/relationships/hyperlink" Target="https://login.consultant.ru/link/?req=doc&amp;base=LAW&amp;n=500101&amp;dst=101595" TargetMode="External"/><Relationship Id="rId47" Type="http://schemas.openxmlformats.org/officeDocument/2006/relationships/hyperlink" Target="https://login.consultant.ru/link/?req=doc&amp;base=LAW&amp;n=500101" TargetMode="External"/><Relationship Id="rId7" Type="http://schemas.openxmlformats.org/officeDocument/2006/relationships/hyperlink" Target="https://login.consultant.ru/link/?req=doc&amp;base=LAW&amp;n=475532&amp;dst=10149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75532&amp;dst=26074" TargetMode="External"/><Relationship Id="rId29" Type="http://schemas.openxmlformats.org/officeDocument/2006/relationships/hyperlink" Target="https://login.consultant.ru/link/?req=doc&amp;base=LAW&amp;n=500101&amp;dst=100655" TargetMode="External"/><Relationship Id="rId11" Type="http://schemas.openxmlformats.org/officeDocument/2006/relationships/hyperlink" Target="https://login.consultant.ru/link/?req=doc&amp;base=LAW&amp;n=500021&amp;dst=7714" TargetMode="External"/><Relationship Id="rId24" Type="http://schemas.openxmlformats.org/officeDocument/2006/relationships/hyperlink" Target="https://login.consultant.ru/link/?req=doc&amp;base=LAW&amp;n=500101&amp;dst=100376" TargetMode="External"/><Relationship Id="rId32" Type="http://schemas.openxmlformats.org/officeDocument/2006/relationships/hyperlink" Target="https://login.consultant.ru/link/?req=doc&amp;base=LAW&amp;n=500101&amp;dst=101092" TargetMode="External"/><Relationship Id="rId37" Type="http://schemas.openxmlformats.org/officeDocument/2006/relationships/hyperlink" Target="https://login.consultant.ru/link/?req=doc&amp;base=LAW&amp;n=500101&amp;dst=8937" TargetMode="External"/><Relationship Id="rId40" Type="http://schemas.openxmlformats.org/officeDocument/2006/relationships/hyperlink" Target="https://login.consultant.ru/link/?req=doc&amp;base=LAW&amp;n=500101&amp;dst=101486" TargetMode="External"/><Relationship Id="rId45" Type="http://schemas.openxmlformats.org/officeDocument/2006/relationships/hyperlink" Target="https://login.consultant.ru/link/?req=doc&amp;base=LAW&amp;n=500101&amp;dst=101693" TargetMode="External"/><Relationship Id="rId5" Type="http://schemas.openxmlformats.org/officeDocument/2006/relationships/hyperlink" Target="https://login.consultant.ru/link/?req=doc&amp;base=LAW&amp;n=475532&amp;dst=3019" TargetMode="External"/><Relationship Id="rId15" Type="http://schemas.openxmlformats.org/officeDocument/2006/relationships/hyperlink" Target="https://login.consultant.ru/link/?req=doc&amp;base=LAW&amp;n=475532&amp;dst=26121" TargetMode="External"/><Relationship Id="rId23" Type="http://schemas.openxmlformats.org/officeDocument/2006/relationships/hyperlink" Target="https://login.consultant.ru/link/?req=doc&amp;base=LAW&amp;n=500101&amp;dst=100376" TargetMode="External"/><Relationship Id="rId28" Type="http://schemas.openxmlformats.org/officeDocument/2006/relationships/hyperlink" Target="https://login.consultant.ru/link/?req=doc&amp;base=LAW&amp;n=500101&amp;dst=100655" TargetMode="External"/><Relationship Id="rId36" Type="http://schemas.openxmlformats.org/officeDocument/2006/relationships/hyperlink" Target="https://login.consultant.ru/link/?req=doc&amp;base=LAW&amp;n=500101&amp;dst=8937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75532&amp;dst=10877" TargetMode="External"/><Relationship Id="rId19" Type="http://schemas.openxmlformats.org/officeDocument/2006/relationships/hyperlink" Target="https://login.consultant.ru/link/?req=doc&amp;base=LAW&amp;n=500101&amp;dst=100174" TargetMode="External"/><Relationship Id="rId31" Type="http://schemas.openxmlformats.org/officeDocument/2006/relationships/hyperlink" Target="https://login.consultant.ru/link/?req=doc&amp;base=LAW&amp;n=500101&amp;dst=100710" TargetMode="External"/><Relationship Id="rId44" Type="http://schemas.openxmlformats.org/officeDocument/2006/relationships/hyperlink" Target="https://login.consultant.ru/link/?req=doc&amp;base=LAW&amp;n=500101&amp;dst=101693" TargetMode="External"/><Relationship Id="rId4" Type="http://schemas.openxmlformats.org/officeDocument/2006/relationships/hyperlink" Target="https://login.consultant.ru/link/?req=doc&amp;base=RLAW926&amp;n=323605&amp;dst=100049" TargetMode="External"/><Relationship Id="rId9" Type="http://schemas.openxmlformats.org/officeDocument/2006/relationships/hyperlink" Target="https://login.consultant.ru/link/?req=doc&amp;base=LAW&amp;n=475532&amp;dst=101491" TargetMode="External"/><Relationship Id="rId14" Type="http://schemas.openxmlformats.org/officeDocument/2006/relationships/hyperlink" Target="https://login.consultant.ru/link/?req=doc&amp;base=LAW&amp;n=500021&amp;dst=6388" TargetMode="External"/><Relationship Id="rId22" Type="http://schemas.openxmlformats.org/officeDocument/2006/relationships/hyperlink" Target="https://login.consultant.ru/link/?req=doc&amp;base=LAW&amp;n=500101&amp;dst=100376" TargetMode="External"/><Relationship Id="rId27" Type="http://schemas.openxmlformats.org/officeDocument/2006/relationships/hyperlink" Target="https://login.consultant.ru/link/?req=doc&amp;base=LAW&amp;n=500101&amp;dst=10314" TargetMode="External"/><Relationship Id="rId30" Type="http://schemas.openxmlformats.org/officeDocument/2006/relationships/hyperlink" Target="https://login.consultant.ru/link/?req=doc&amp;base=LAW&amp;n=500101&amp;dst=100710" TargetMode="External"/><Relationship Id="rId35" Type="http://schemas.openxmlformats.org/officeDocument/2006/relationships/hyperlink" Target="https://login.consultant.ru/link/?req=doc&amp;base=LAW&amp;n=500101&amp;dst=5299" TargetMode="External"/><Relationship Id="rId43" Type="http://schemas.openxmlformats.org/officeDocument/2006/relationships/hyperlink" Target="https://login.consultant.ru/link/?req=doc&amp;base=LAW&amp;n=500101&amp;dst=101595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475532&amp;dst=3019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75532&amp;dst=26046" TargetMode="External"/><Relationship Id="rId17" Type="http://schemas.openxmlformats.org/officeDocument/2006/relationships/hyperlink" Target="https://login.consultant.ru/link/?req=doc&amp;base=LAW&amp;n=500101" TargetMode="External"/><Relationship Id="rId25" Type="http://schemas.openxmlformats.org/officeDocument/2006/relationships/hyperlink" Target="https://login.consultant.ru/link/?req=doc&amp;base=LAW&amp;n=500101&amp;dst=10314" TargetMode="External"/><Relationship Id="rId33" Type="http://schemas.openxmlformats.org/officeDocument/2006/relationships/hyperlink" Target="https://login.consultant.ru/link/?req=doc&amp;base=LAW&amp;n=500101&amp;dst=101092" TargetMode="External"/><Relationship Id="rId38" Type="http://schemas.openxmlformats.org/officeDocument/2006/relationships/hyperlink" Target="https://login.consultant.ru/link/?req=doc&amp;base=LAW&amp;n=500021&amp;dst=4818" TargetMode="External"/><Relationship Id="rId46" Type="http://schemas.openxmlformats.org/officeDocument/2006/relationships/hyperlink" Target="https://login.consultant.ru/link/?req=doc&amp;base=LAW&amp;n=500101" TargetMode="External"/><Relationship Id="rId20" Type="http://schemas.openxmlformats.org/officeDocument/2006/relationships/hyperlink" Target="https://login.consultant.ru/link/?req=doc&amp;base=LAW&amp;n=500101&amp;dst=100326" TargetMode="External"/><Relationship Id="rId41" Type="http://schemas.openxmlformats.org/officeDocument/2006/relationships/hyperlink" Target="https://login.consultant.ru/link/?req=doc&amp;base=LAW&amp;n=500101&amp;dst=10159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5532&amp;dst=108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43</Pages>
  <Words>6556</Words>
  <Characters>37373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2025-06-04T04:18:00Z</dcterms:created>
  <dcterms:modified xsi:type="dcterms:W3CDTF">2025-06-04T04:19:00Z</dcterms:modified>
</cp:coreProperties>
</file>